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699BE" w14:textId="39164E2D" w:rsidR="00EC6ABB" w:rsidRPr="00C03ACC" w:rsidRDefault="00EC6ABB" w:rsidP="00EC6ABB">
      <w:pPr>
        <w:rPr>
          <w:rFonts w:eastAsia="Times New Roman" w:cstheme="minorHAnsi"/>
          <w:b/>
          <w:bCs/>
          <w:color w:val="4472C4" w:themeColor="accent1"/>
          <w:sz w:val="22"/>
          <w:szCs w:val="22"/>
          <w:lang w:eastAsia="nl-NL"/>
        </w:rPr>
      </w:pPr>
      <w:r w:rsidRPr="005B29C1">
        <w:rPr>
          <w:rFonts w:eastAsia="Times New Roman" w:cstheme="minorHAnsi"/>
          <w:b/>
          <w:bCs/>
          <w:color w:val="4472C4" w:themeColor="accent1"/>
          <w:sz w:val="22"/>
          <w:szCs w:val="22"/>
          <w:lang w:eastAsia="nl-NL"/>
        </w:rPr>
        <w:t xml:space="preserve">Wet adviesrecht gemeenten bij schuldenbewind </w:t>
      </w:r>
    </w:p>
    <w:p w14:paraId="3F04E8B0" w14:textId="77777777" w:rsidR="00EC6ABB" w:rsidRPr="00C03ACC" w:rsidRDefault="00EC6ABB" w:rsidP="00EC6ABB">
      <w:pPr>
        <w:rPr>
          <w:rFonts w:ascii="Calibri" w:eastAsia="Times New Roman" w:hAnsi="Calibri" w:cs="Calibri"/>
          <w:sz w:val="22"/>
          <w:szCs w:val="22"/>
          <w:lang w:eastAsia="nl-NL"/>
        </w:rPr>
      </w:pPr>
      <w:r w:rsidRPr="00C03ACC">
        <w:rPr>
          <w:rFonts w:ascii="Calibri" w:eastAsia="Times New Roman" w:hAnsi="Calibri" w:cs="Calibri"/>
          <w:sz w:val="22"/>
          <w:szCs w:val="22"/>
          <w:lang w:eastAsia="nl-NL"/>
        </w:rPr>
        <w:t xml:space="preserve">Per 1 januari 2021 is de Wet adviesrecht gemeenten bij schuldenbewind (hierna: </w:t>
      </w:r>
      <w:proofErr w:type="spellStart"/>
      <w:r w:rsidRPr="00C03ACC">
        <w:rPr>
          <w:rFonts w:ascii="Calibri" w:eastAsia="Times New Roman" w:hAnsi="Calibri" w:cs="Calibri"/>
          <w:sz w:val="22"/>
          <w:szCs w:val="22"/>
          <w:lang w:eastAsia="nl-NL"/>
        </w:rPr>
        <w:t>Ags</w:t>
      </w:r>
      <w:proofErr w:type="spellEnd"/>
      <w:r w:rsidRPr="00C03ACC">
        <w:rPr>
          <w:rFonts w:ascii="Calibri" w:eastAsia="Times New Roman" w:hAnsi="Calibri" w:cs="Calibri"/>
          <w:sz w:val="22"/>
          <w:szCs w:val="22"/>
          <w:lang w:eastAsia="nl-NL"/>
        </w:rPr>
        <w:t xml:space="preserve">) in werking getreden. </w:t>
      </w:r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De gemeente Arnhem maakt geen gebruik van het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Ags</w:t>
      </w:r>
      <w:proofErr w:type="spellEnd"/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. U hoeft nieuwe </w:t>
      </w:r>
      <w:r w:rsidRPr="005B29C1">
        <w:rPr>
          <w:rFonts w:eastAsia="Times New Roman" w:cstheme="minorHAnsi"/>
          <w:sz w:val="22"/>
          <w:szCs w:val="22"/>
          <w:lang w:eastAsia="nl-NL"/>
        </w:rPr>
        <w:t>cliënten dus niet aan ons door te geven</w:t>
      </w:r>
      <w:r>
        <w:rPr>
          <w:rFonts w:eastAsia="Times New Roman" w:cstheme="minorHAnsi"/>
          <w:sz w:val="22"/>
          <w:szCs w:val="22"/>
          <w:lang w:eastAsia="nl-NL"/>
        </w:rPr>
        <w:t>.</w:t>
      </w:r>
      <w:r w:rsidRPr="005B29C1">
        <w:rPr>
          <w:rFonts w:eastAsia="Times New Roman" w:cstheme="minorHAnsi"/>
          <w:sz w:val="22"/>
          <w:szCs w:val="22"/>
          <w:lang w:eastAsia="nl-NL"/>
        </w:rPr>
        <w:t xml:space="preserve"> Als wij in de toekomst wel gebruikmaken van het </w:t>
      </w:r>
      <w:proofErr w:type="spellStart"/>
      <w:r w:rsidRPr="005B29C1">
        <w:rPr>
          <w:rFonts w:eastAsia="Times New Roman" w:cstheme="minorHAnsi"/>
          <w:sz w:val="22"/>
          <w:szCs w:val="22"/>
          <w:lang w:eastAsia="nl-NL"/>
        </w:rPr>
        <w:t>Ags</w:t>
      </w:r>
      <w:proofErr w:type="spellEnd"/>
      <w:r w:rsidRPr="005B29C1">
        <w:rPr>
          <w:rFonts w:eastAsia="Times New Roman" w:cstheme="minorHAnsi"/>
          <w:sz w:val="22"/>
          <w:szCs w:val="22"/>
          <w:lang w:eastAsia="nl-NL"/>
        </w:rPr>
        <w:t>, dan informeren wij u hierover.</w:t>
      </w:r>
    </w:p>
    <w:p w14:paraId="5645A7F8" w14:textId="77777777" w:rsidR="00CA0876" w:rsidRDefault="00CA0876"/>
    <w:sectPr w:rsidR="00CA0876" w:rsidSect="009541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BB"/>
    <w:rsid w:val="0095419A"/>
    <w:rsid w:val="00C5084C"/>
    <w:rsid w:val="00CA0876"/>
    <w:rsid w:val="00D877A7"/>
    <w:rsid w:val="00E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6B552"/>
  <w15:chartTrackingRefBased/>
  <w15:docId w15:val="{33190E8C-C3EC-5C4A-B975-A35D38EC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A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Kuijvenhoven</dc:creator>
  <cp:keywords/>
  <dc:description/>
  <cp:lastModifiedBy>Linda Kuijvenhoven</cp:lastModifiedBy>
  <cp:revision>2</cp:revision>
  <dcterms:created xsi:type="dcterms:W3CDTF">2021-04-01T13:24:00Z</dcterms:created>
  <dcterms:modified xsi:type="dcterms:W3CDTF">2021-04-01T13:24:00Z</dcterms:modified>
</cp:coreProperties>
</file>